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CC80" w14:textId="69C405BD" w:rsidR="006F374E" w:rsidRPr="00826477" w:rsidRDefault="006F374E" w:rsidP="00187974">
      <w:pPr>
        <w:spacing w:after="0" w:line="240" w:lineRule="auto"/>
        <w:contextualSpacing/>
        <w:rPr>
          <w:b/>
          <w:color w:val="FF0000"/>
        </w:rPr>
      </w:pPr>
      <w:r w:rsidRPr="00826477">
        <w:rPr>
          <w:b/>
          <w:color w:val="FF0000"/>
        </w:rPr>
        <w:t xml:space="preserve">To be submitted on letterhead from the World Physiotherapy Member </w:t>
      </w:r>
      <w:proofErr w:type="spellStart"/>
      <w:r w:rsidRPr="00826477">
        <w:rPr>
          <w:b/>
          <w:color w:val="FF0000"/>
        </w:rPr>
        <w:t>Organisation</w:t>
      </w:r>
      <w:proofErr w:type="spellEnd"/>
    </w:p>
    <w:p w14:paraId="201D23CA" w14:textId="18F2C717" w:rsidR="006F374E" w:rsidRDefault="006F374E" w:rsidP="00187974">
      <w:pPr>
        <w:spacing w:after="0" w:line="240" w:lineRule="auto"/>
        <w:contextualSpacing/>
        <w:rPr>
          <w:b/>
          <w:color w:val="0066FF"/>
        </w:rPr>
      </w:pPr>
    </w:p>
    <w:p w14:paraId="34CC7481" w14:textId="77777777" w:rsidR="006F374E" w:rsidRDefault="006F374E" w:rsidP="00187974">
      <w:pPr>
        <w:spacing w:after="0" w:line="240" w:lineRule="auto"/>
        <w:contextualSpacing/>
      </w:pPr>
    </w:p>
    <w:p w14:paraId="13CAB549" w14:textId="77777777" w:rsidR="006F374E" w:rsidRDefault="006F374E" w:rsidP="00187974">
      <w:pPr>
        <w:spacing w:after="0" w:line="240" w:lineRule="auto"/>
        <w:contextualSpacing/>
      </w:pPr>
    </w:p>
    <w:p w14:paraId="0017D7F3" w14:textId="50923366" w:rsidR="00341E9A" w:rsidRPr="00826477" w:rsidRDefault="006F374E" w:rsidP="00187974">
      <w:pPr>
        <w:spacing w:after="0" w:line="240" w:lineRule="auto"/>
        <w:contextualSpacing/>
        <w:rPr>
          <w:color w:val="FF0000"/>
        </w:rPr>
      </w:pPr>
      <w:r w:rsidRPr="00826477">
        <w:rPr>
          <w:color w:val="FF0000"/>
        </w:rPr>
        <w:t xml:space="preserve">Date: </w:t>
      </w:r>
    </w:p>
    <w:p w14:paraId="2AE99D1E" w14:textId="188832DB" w:rsidR="00F3001D" w:rsidRPr="00826477" w:rsidRDefault="00F3001D" w:rsidP="00C949AC">
      <w:pPr>
        <w:spacing w:after="0" w:line="240" w:lineRule="auto"/>
        <w:contextualSpacing/>
        <w:rPr>
          <w:color w:val="000000" w:themeColor="text1"/>
        </w:rPr>
      </w:pPr>
    </w:p>
    <w:p w14:paraId="4C52BBE0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>Tracy Bury</w:t>
      </w:r>
    </w:p>
    <w:p w14:paraId="1CFE677B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>Deputy Chief Executive Officer</w:t>
      </w:r>
    </w:p>
    <w:p w14:paraId="66D48AC2" w14:textId="34B6A761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 xml:space="preserve">World </w:t>
      </w:r>
      <w:r w:rsidR="00826477">
        <w:rPr>
          <w:color w:val="000000" w:themeColor="text1"/>
        </w:rPr>
        <w:t>Physiotherapy</w:t>
      </w:r>
    </w:p>
    <w:p w14:paraId="02DC33B5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>Victoria Charity Centre</w:t>
      </w:r>
    </w:p>
    <w:p w14:paraId="54B86A90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>11 Belgrave Road</w:t>
      </w:r>
    </w:p>
    <w:p w14:paraId="41DCFEEA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>London</w:t>
      </w:r>
    </w:p>
    <w:p w14:paraId="562C375D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>SW1V 1RB</w:t>
      </w:r>
    </w:p>
    <w:p w14:paraId="7954DB40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>UK</w:t>
      </w:r>
    </w:p>
    <w:p w14:paraId="476C18BE" w14:textId="0E3A86D0" w:rsidR="006F374E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59441B6E" w14:textId="77777777" w:rsidR="00826477" w:rsidRPr="00B63858" w:rsidRDefault="00826477" w:rsidP="00826477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Copy to:</w:t>
      </w:r>
    </w:p>
    <w:p w14:paraId="24DD3D3B" w14:textId="77777777" w:rsidR="00826477" w:rsidRPr="00B63858" w:rsidRDefault="00826477" w:rsidP="00826477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Professor Ah-Cheng Goh, PhD</w:t>
      </w:r>
    </w:p>
    <w:p w14:paraId="5682B3FC" w14:textId="77777777" w:rsidR="00826477" w:rsidRPr="00B63858" w:rsidRDefault="00826477" w:rsidP="00826477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President</w:t>
      </w:r>
      <w:r>
        <w:rPr>
          <w:color w:val="000000" w:themeColor="text1"/>
        </w:rPr>
        <w:t xml:space="preserve"> (2019 to 2023)</w:t>
      </w:r>
    </w:p>
    <w:p w14:paraId="6F3FA32F" w14:textId="77777777" w:rsidR="00826477" w:rsidRPr="00B63858" w:rsidRDefault="00826477" w:rsidP="00826477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International Society for Electrophysical Agents in Physical Therapy</w:t>
      </w:r>
    </w:p>
    <w:p w14:paraId="77643DB4" w14:textId="77777777" w:rsidR="00826477" w:rsidRPr="00B63858" w:rsidRDefault="00826477" w:rsidP="00826477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(</w:t>
      </w:r>
      <w:proofErr w:type="gramStart"/>
      <w:r w:rsidRPr="00B63858">
        <w:rPr>
          <w:color w:val="000000" w:themeColor="text1"/>
        </w:rPr>
        <w:t>an</w:t>
      </w:r>
      <w:proofErr w:type="gramEnd"/>
      <w:r w:rsidRPr="00B63858">
        <w:rPr>
          <w:color w:val="000000" w:themeColor="text1"/>
        </w:rPr>
        <w:t xml:space="preserve"> official subgroup of World Physiotherapy)</w:t>
      </w:r>
    </w:p>
    <w:p w14:paraId="765295A7" w14:textId="77777777" w:rsidR="00826477" w:rsidRPr="00826477" w:rsidRDefault="00826477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18FDF97B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6258AFF5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>Dear Tracy</w:t>
      </w:r>
    </w:p>
    <w:p w14:paraId="7F6346C2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1E9E6AE1" w14:textId="0FF1CA1B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  <w:r w:rsidRPr="00826477">
        <w:rPr>
          <w:b/>
          <w:color w:val="000000" w:themeColor="text1"/>
        </w:rPr>
        <w:t>International Society for Electrophysical Agents in Physical Therapy</w:t>
      </w:r>
    </w:p>
    <w:p w14:paraId="3E76EA84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730FAD4E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 xml:space="preserve">The </w:t>
      </w:r>
      <w:r w:rsidRPr="00826477">
        <w:rPr>
          <w:color w:val="FF0000"/>
        </w:rPr>
        <w:t>[insert name of national special interest group/division/section]</w:t>
      </w:r>
      <w:r w:rsidRPr="00826477">
        <w:rPr>
          <w:color w:val="000000" w:themeColor="text1"/>
        </w:rPr>
        <w:t xml:space="preserve"> is </w:t>
      </w:r>
      <w:proofErr w:type="spellStart"/>
      <w:r w:rsidRPr="00826477">
        <w:rPr>
          <w:color w:val="000000" w:themeColor="text1"/>
        </w:rPr>
        <w:t>recognised</w:t>
      </w:r>
      <w:proofErr w:type="spellEnd"/>
      <w:r w:rsidRPr="00826477">
        <w:rPr>
          <w:color w:val="000000" w:themeColor="text1"/>
        </w:rPr>
        <w:t xml:space="preserve"> as a </w:t>
      </w:r>
      <w:r w:rsidRPr="00826477">
        <w:rPr>
          <w:color w:val="FF0000"/>
        </w:rPr>
        <w:t>group/division/section</w:t>
      </w:r>
      <w:r w:rsidRPr="00826477">
        <w:rPr>
          <w:color w:val="000000" w:themeColor="text1"/>
        </w:rPr>
        <w:t xml:space="preserve"> by the </w:t>
      </w:r>
      <w:r w:rsidRPr="00826477">
        <w:rPr>
          <w:color w:val="FF0000"/>
        </w:rPr>
        <w:t xml:space="preserve">[insert name of World Physiotherapy member </w:t>
      </w:r>
      <w:proofErr w:type="spellStart"/>
      <w:r w:rsidRPr="00826477">
        <w:rPr>
          <w:color w:val="FF0000"/>
        </w:rPr>
        <w:t>organisation</w:t>
      </w:r>
      <w:proofErr w:type="spellEnd"/>
      <w:r w:rsidRPr="00826477">
        <w:rPr>
          <w:color w:val="FF0000"/>
        </w:rPr>
        <w:t>]</w:t>
      </w:r>
      <w:r w:rsidRPr="00826477">
        <w:rPr>
          <w:color w:val="000000" w:themeColor="text1"/>
        </w:rPr>
        <w:t xml:space="preserve">. It has existed for </w:t>
      </w:r>
      <w:r w:rsidRPr="00826477">
        <w:rPr>
          <w:color w:val="FF0000"/>
        </w:rPr>
        <w:t>x</w:t>
      </w:r>
      <w:r w:rsidRPr="00826477">
        <w:rPr>
          <w:color w:val="000000" w:themeColor="text1"/>
        </w:rPr>
        <w:t xml:space="preserve"> number of years and meets the requirements for recognition.</w:t>
      </w:r>
    </w:p>
    <w:p w14:paraId="3B7883FF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 xml:space="preserve"> </w:t>
      </w:r>
    </w:p>
    <w:p w14:paraId="196C8E74" w14:textId="10356991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826477">
        <w:rPr>
          <w:color w:val="000000" w:themeColor="text1"/>
        </w:rPr>
        <w:t xml:space="preserve">The </w:t>
      </w:r>
      <w:r w:rsidRPr="00826477">
        <w:rPr>
          <w:color w:val="FF0000"/>
        </w:rPr>
        <w:t>[insert name of national special interest group/division/section]</w:t>
      </w:r>
      <w:r w:rsidRPr="00826477">
        <w:rPr>
          <w:color w:val="000000" w:themeColor="text1"/>
        </w:rPr>
        <w:t xml:space="preserve"> is joining the International Society for Electrophysical Agents in Physical Therapy, a World Physiotherapy subgroup. The </w:t>
      </w:r>
      <w:r w:rsidRPr="00826477">
        <w:rPr>
          <w:color w:val="FF0000"/>
        </w:rPr>
        <w:t xml:space="preserve">[insert name of World Physiotherapy member </w:t>
      </w:r>
      <w:proofErr w:type="spellStart"/>
      <w:r w:rsidRPr="00826477">
        <w:rPr>
          <w:color w:val="FF0000"/>
        </w:rPr>
        <w:t>organisation</w:t>
      </w:r>
      <w:proofErr w:type="spellEnd"/>
      <w:r w:rsidRPr="00826477">
        <w:rPr>
          <w:color w:val="FF0000"/>
        </w:rPr>
        <w:t>]</w:t>
      </w:r>
      <w:r w:rsidRPr="00826477">
        <w:rPr>
          <w:color w:val="000000" w:themeColor="text1"/>
        </w:rPr>
        <w:t xml:space="preserve"> is pleased to provide our support to this.</w:t>
      </w:r>
    </w:p>
    <w:p w14:paraId="74A1B02F" w14:textId="77777777" w:rsidR="006F374E" w:rsidRPr="00826477" w:rsidRDefault="006F374E" w:rsidP="006F374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79F0F62E" w14:textId="2BA1C2C1" w:rsidR="006F374E" w:rsidRPr="00826477" w:rsidRDefault="006F374E" w:rsidP="006F374E">
      <w:pPr>
        <w:rPr>
          <w:color w:val="000000" w:themeColor="text1"/>
        </w:rPr>
      </w:pPr>
      <w:r w:rsidRPr="00826477">
        <w:rPr>
          <w:color w:val="000000" w:themeColor="text1"/>
        </w:rPr>
        <w:t>Best regards,</w:t>
      </w:r>
    </w:p>
    <w:p w14:paraId="79BA97F5" w14:textId="6C1F897C" w:rsidR="006F374E" w:rsidRDefault="006F374E" w:rsidP="006F374E">
      <w:pPr>
        <w:rPr>
          <w:color w:val="000000" w:themeColor="text1"/>
        </w:rPr>
      </w:pPr>
    </w:p>
    <w:p w14:paraId="10EA4187" w14:textId="77777777" w:rsidR="00826477" w:rsidRPr="00826477" w:rsidRDefault="00826477" w:rsidP="006F374E">
      <w:pPr>
        <w:rPr>
          <w:color w:val="000000" w:themeColor="text1"/>
        </w:rPr>
      </w:pPr>
    </w:p>
    <w:p w14:paraId="066489AB" w14:textId="77777777" w:rsidR="006F374E" w:rsidRPr="00826477" w:rsidRDefault="006F374E" w:rsidP="006F374E">
      <w:pPr>
        <w:rPr>
          <w:color w:val="000000" w:themeColor="text1"/>
        </w:rPr>
      </w:pPr>
    </w:p>
    <w:p w14:paraId="51EA05D4" w14:textId="77777777" w:rsidR="00826477" w:rsidRPr="00B63858" w:rsidRDefault="00826477" w:rsidP="00826477">
      <w:pPr>
        <w:spacing w:after="0" w:line="240" w:lineRule="auto"/>
        <w:rPr>
          <w:color w:val="000000" w:themeColor="text1"/>
        </w:rPr>
      </w:pPr>
      <w:r w:rsidRPr="00B63858">
        <w:rPr>
          <w:color w:val="000000" w:themeColor="text1"/>
        </w:rPr>
        <w:t>President</w:t>
      </w:r>
    </w:p>
    <w:p w14:paraId="19EE6D62" w14:textId="77777777" w:rsidR="00826477" w:rsidRPr="00B63858" w:rsidRDefault="00826477" w:rsidP="00826477">
      <w:pPr>
        <w:spacing w:after="0" w:line="240" w:lineRule="auto"/>
        <w:rPr>
          <w:color w:val="FF0000"/>
        </w:rPr>
      </w:pPr>
      <w:r w:rsidRPr="00B63858">
        <w:rPr>
          <w:color w:val="FF0000"/>
        </w:rPr>
        <w:t>(Name of World Physiotherapy member organisation)</w:t>
      </w:r>
    </w:p>
    <w:p w14:paraId="46D4101D" w14:textId="77777777" w:rsidR="006F374E" w:rsidRDefault="006F374E"/>
    <w:sectPr w:rsidR="006F374E">
      <w:footerReference w:type="default" r:id="rId7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BF2F" w14:textId="77777777" w:rsidR="002A5CDB" w:rsidRDefault="002A5CDB">
      <w:pPr>
        <w:spacing w:after="0" w:line="240" w:lineRule="auto"/>
      </w:pPr>
      <w:r>
        <w:separator/>
      </w:r>
    </w:p>
  </w:endnote>
  <w:endnote w:type="continuationSeparator" w:id="0">
    <w:p w14:paraId="5B468BBE" w14:textId="77777777" w:rsidR="002A5CDB" w:rsidRDefault="002A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6FE26" w14:textId="77777777" w:rsidR="00524388" w:rsidRDefault="000A66FD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461B" w14:textId="77777777" w:rsidR="002A5CDB" w:rsidRDefault="002A5CDB">
      <w:pPr>
        <w:spacing w:after="0" w:line="240" w:lineRule="auto"/>
      </w:pPr>
      <w:r>
        <w:separator/>
      </w:r>
    </w:p>
  </w:footnote>
  <w:footnote w:type="continuationSeparator" w:id="0">
    <w:p w14:paraId="36C7A0F0" w14:textId="77777777" w:rsidR="002A5CDB" w:rsidRDefault="002A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539E3"/>
    <w:multiLevelType w:val="hybridMultilevel"/>
    <w:tmpl w:val="3712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06249"/>
    <w:multiLevelType w:val="hybridMultilevel"/>
    <w:tmpl w:val="720EF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F6870"/>
    <w:multiLevelType w:val="hybridMultilevel"/>
    <w:tmpl w:val="5D109D24"/>
    <w:lvl w:ilvl="0" w:tplc="E59C14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B0685A"/>
    <w:multiLevelType w:val="hybridMultilevel"/>
    <w:tmpl w:val="87787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43B86"/>
    <w:multiLevelType w:val="hybridMultilevel"/>
    <w:tmpl w:val="918AD164"/>
    <w:lvl w:ilvl="0" w:tplc="3BE650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B00BB"/>
    <w:multiLevelType w:val="multilevel"/>
    <w:tmpl w:val="59E037E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821E1"/>
    <w:multiLevelType w:val="hybridMultilevel"/>
    <w:tmpl w:val="E08E4E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4127D"/>
    <w:multiLevelType w:val="hybridMultilevel"/>
    <w:tmpl w:val="077C7010"/>
    <w:lvl w:ilvl="0" w:tplc="5C384C94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048F7"/>
    <w:multiLevelType w:val="hybridMultilevel"/>
    <w:tmpl w:val="918AD164"/>
    <w:lvl w:ilvl="0" w:tplc="3BE650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1046"/>
    <w:multiLevelType w:val="hybridMultilevel"/>
    <w:tmpl w:val="290AE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3052A"/>
    <w:multiLevelType w:val="hybridMultilevel"/>
    <w:tmpl w:val="AA20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6340D"/>
    <w:multiLevelType w:val="hybridMultilevel"/>
    <w:tmpl w:val="1FDE0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10B49"/>
    <w:multiLevelType w:val="hybridMultilevel"/>
    <w:tmpl w:val="8DBA9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96A21"/>
    <w:multiLevelType w:val="hybridMultilevel"/>
    <w:tmpl w:val="ECA62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E3FFF"/>
    <w:multiLevelType w:val="multilevel"/>
    <w:tmpl w:val="8654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BE81B7B"/>
    <w:multiLevelType w:val="hybridMultilevel"/>
    <w:tmpl w:val="C38C7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41A78"/>
    <w:multiLevelType w:val="multilevel"/>
    <w:tmpl w:val="8654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BF14777"/>
    <w:multiLevelType w:val="hybridMultilevel"/>
    <w:tmpl w:val="421CB1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337D7"/>
    <w:multiLevelType w:val="hybridMultilevel"/>
    <w:tmpl w:val="AFB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2581E"/>
    <w:multiLevelType w:val="hybridMultilevel"/>
    <w:tmpl w:val="286C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035AE"/>
    <w:multiLevelType w:val="multilevel"/>
    <w:tmpl w:val="8654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6311B0"/>
    <w:multiLevelType w:val="hybridMultilevel"/>
    <w:tmpl w:val="8196B8F2"/>
    <w:lvl w:ilvl="0" w:tplc="4A286C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7388F"/>
    <w:multiLevelType w:val="hybridMultilevel"/>
    <w:tmpl w:val="27D6837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D5DB1"/>
    <w:multiLevelType w:val="hybridMultilevel"/>
    <w:tmpl w:val="8196B8F2"/>
    <w:lvl w:ilvl="0" w:tplc="4A286C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16945">
    <w:abstractNumId w:val="8"/>
  </w:num>
  <w:num w:numId="2" w16cid:durableId="1672684402">
    <w:abstractNumId w:val="8"/>
  </w:num>
  <w:num w:numId="3" w16cid:durableId="1669480089">
    <w:abstractNumId w:val="9"/>
  </w:num>
  <w:num w:numId="4" w16cid:durableId="92268310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614412961">
    <w:abstractNumId w:val="16"/>
  </w:num>
  <w:num w:numId="6" w16cid:durableId="878275224">
    <w:abstractNumId w:val="7"/>
  </w:num>
  <w:num w:numId="7" w16cid:durableId="1511917073">
    <w:abstractNumId w:val="6"/>
  </w:num>
  <w:num w:numId="8" w16cid:durableId="1701978050">
    <w:abstractNumId w:val="5"/>
  </w:num>
  <w:num w:numId="9" w16cid:durableId="1726559290">
    <w:abstractNumId w:val="4"/>
  </w:num>
  <w:num w:numId="10" w16cid:durableId="1436170290">
    <w:abstractNumId w:val="3"/>
  </w:num>
  <w:num w:numId="11" w16cid:durableId="1061639204">
    <w:abstractNumId w:val="2"/>
  </w:num>
  <w:num w:numId="12" w16cid:durableId="2026518242">
    <w:abstractNumId w:val="1"/>
  </w:num>
  <w:num w:numId="13" w16cid:durableId="43793698">
    <w:abstractNumId w:val="0"/>
  </w:num>
  <w:num w:numId="14" w16cid:durableId="1229727093">
    <w:abstractNumId w:val="8"/>
    <w:lvlOverride w:ilvl="0">
      <w:startOverride w:val="1"/>
    </w:lvlOverride>
  </w:num>
  <w:num w:numId="15" w16cid:durableId="752507224">
    <w:abstractNumId w:val="8"/>
  </w:num>
  <w:num w:numId="16" w16cid:durableId="444009695">
    <w:abstractNumId w:val="29"/>
  </w:num>
  <w:num w:numId="17" w16cid:durableId="937834659">
    <w:abstractNumId w:val="10"/>
  </w:num>
  <w:num w:numId="18" w16cid:durableId="225990124">
    <w:abstractNumId w:val="12"/>
  </w:num>
  <w:num w:numId="19" w16cid:durableId="1796635635">
    <w:abstractNumId w:val="33"/>
  </w:num>
  <w:num w:numId="20" w16cid:durableId="846292665">
    <w:abstractNumId w:val="35"/>
  </w:num>
  <w:num w:numId="21" w16cid:durableId="1186210241">
    <w:abstractNumId w:val="14"/>
  </w:num>
  <w:num w:numId="22" w16cid:durableId="533159623">
    <w:abstractNumId w:val="19"/>
  </w:num>
  <w:num w:numId="23" w16cid:durableId="1650206498">
    <w:abstractNumId w:val="22"/>
  </w:num>
  <w:num w:numId="24" w16cid:durableId="1843204821">
    <w:abstractNumId w:val="24"/>
  </w:num>
  <w:num w:numId="25" w16cid:durableId="1464498588">
    <w:abstractNumId w:val="13"/>
  </w:num>
  <w:num w:numId="26" w16cid:durableId="154879030">
    <w:abstractNumId w:val="28"/>
  </w:num>
  <w:num w:numId="27" w16cid:durableId="1990330586">
    <w:abstractNumId w:val="27"/>
  </w:num>
  <w:num w:numId="28" w16cid:durableId="1265335582">
    <w:abstractNumId w:val="32"/>
  </w:num>
  <w:num w:numId="29" w16cid:durableId="635524351">
    <w:abstractNumId w:val="31"/>
  </w:num>
  <w:num w:numId="30" w16cid:durableId="443814582">
    <w:abstractNumId w:val="23"/>
  </w:num>
  <w:num w:numId="31" w16cid:durableId="1324702881">
    <w:abstractNumId w:val="11"/>
  </w:num>
  <w:num w:numId="32" w16cid:durableId="616372176">
    <w:abstractNumId w:val="26"/>
  </w:num>
  <w:num w:numId="33" w16cid:durableId="378285401">
    <w:abstractNumId w:val="25"/>
  </w:num>
  <w:num w:numId="34" w16cid:durableId="146096210">
    <w:abstractNumId w:val="15"/>
  </w:num>
  <w:num w:numId="35" w16cid:durableId="777454564">
    <w:abstractNumId w:val="30"/>
  </w:num>
  <w:num w:numId="36" w16cid:durableId="882061764">
    <w:abstractNumId w:val="21"/>
  </w:num>
  <w:num w:numId="37" w16cid:durableId="1969584343">
    <w:abstractNumId w:val="20"/>
  </w:num>
  <w:num w:numId="38" w16cid:durableId="114105622">
    <w:abstractNumId w:val="34"/>
  </w:num>
  <w:num w:numId="39" w16cid:durableId="759838773">
    <w:abstractNumId w:val="17"/>
  </w:num>
  <w:num w:numId="40" w16cid:durableId="5115298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74"/>
    <w:rsid w:val="00007AA2"/>
    <w:rsid w:val="00014975"/>
    <w:rsid w:val="00045148"/>
    <w:rsid w:val="0005645D"/>
    <w:rsid w:val="0008561F"/>
    <w:rsid w:val="000A66FD"/>
    <w:rsid w:val="000B326B"/>
    <w:rsid w:val="000C29A8"/>
    <w:rsid w:val="000C6E0D"/>
    <w:rsid w:val="00150A3B"/>
    <w:rsid w:val="00187974"/>
    <w:rsid w:val="00187B34"/>
    <w:rsid w:val="001A21B1"/>
    <w:rsid w:val="001A655B"/>
    <w:rsid w:val="001B33D4"/>
    <w:rsid w:val="001C0FFD"/>
    <w:rsid w:val="001C3D85"/>
    <w:rsid w:val="001C6844"/>
    <w:rsid w:val="001C72F8"/>
    <w:rsid w:val="001D076E"/>
    <w:rsid w:val="001E331F"/>
    <w:rsid w:val="001F12E9"/>
    <w:rsid w:val="001F7B55"/>
    <w:rsid w:val="0020239C"/>
    <w:rsid w:val="00215C28"/>
    <w:rsid w:val="00233F1F"/>
    <w:rsid w:val="00235FC9"/>
    <w:rsid w:val="002A5CDB"/>
    <w:rsid w:val="002B75A2"/>
    <w:rsid w:val="002E674C"/>
    <w:rsid w:val="002E772A"/>
    <w:rsid w:val="00302E40"/>
    <w:rsid w:val="00341E9A"/>
    <w:rsid w:val="00356AD4"/>
    <w:rsid w:val="00372349"/>
    <w:rsid w:val="0038675C"/>
    <w:rsid w:val="003A551A"/>
    <w:rsid w:val="003F31CF"/>
    <w:rsid w:val="00414842"/>
    <w:rsid w:val="004258E4"/>
    <w:rsid w:val="004267B5"/>
    <w:rsid w:val="004457C5"/>
    <w:rsid w:val="00457462"/>
    <w:rsid w:val="0049038E"/>
    <w:rsid w:val="004A0CFE"/>
    <w:rsid w:val="004B64F0"/>
    <w:rsid w:val="004C1D6F"/>
    <w:rsid w:val="004C6494"/>
    <w:rsid w:val="00524388"/>
    <w:rsid w:val="00526EC2"/>
    <w:rsid w:val="005415A7"/>
    <w:rsid w:val="00545EC0"/>
    <w:rsid w:val="00586F62"/>
    <w:rsid w:val="005A6283"/>
    <w:rsid w:val="005D6ADD"/>
    <w:rsid w:val="005E0AB2"/>
    <w:rsid w:val="005E326F"/>
    <w:rsid w:val="005F28BA"/>
    <w:rsid w:val="005F33D6"/>
    <w:rsid w:val="0062165D"/>
    <w:rsid w:val="00664258"/>
    <w:rsid w:val="00691A04"/>
    <w:rsid w:val="006F374E"/>
    <w:rsid w:val="00722991"/>
    <w:rsid w:val="00741C77"/>
    <w:rsid w:val="00762832"/>
    <w:rsid w:val="00772EA0"/>
    <w:rsid w:val="007D67DA"/>
    <w:rsid w:val="007E1FA5"/>
    <w:rsid w:val="007E7476"/>
    <w:rsid w:val="00821237"/>
    <w:rsid w:val="00826477"/>
    <w:rsid w:val="00835685"/>
    <w:rsid w:val="008449B2"/>
    <w:rsid w:val="00844BC4"/>
    <w:rsid w:val="00883D1B"/>
    <w:rsid w:val="0088478E"/>
    <w:rsid w:val="008B25F6"/>
    <w:rsid w:val="008C11AD"/>
    <w:rsid w:val="008C3569"/>
    <w:rsid w:val="008D4A14"/>
    <w:rsid w:val="008E4008"/>
    <w:rsid w:val="00904DED"/>
    <w:rsid w:val="00911107"/>
    <w:rsid w:val="00915AAB"/>
    <w:rsid w:val="009215B2"/>
    <w:rsid w:val="009423FC"/>
    <w:rsid w:val="009568A3"/>
    <w:rsid w:val="00962456"/>
    <w:rsid w:val="00963017"/>
    <w:rsid w:val="009712AF"/>
    <w:rsid w:val="009773AF"/>
    <w:rsid w:val="00982B11"/>
    <w:rsid w:val="00995AF7"/>
    <w:rsid w:val="009F410F"/>
    <w:rsid w:val="00A03730"/>
    <w:rsid w:val="00A0665F"/>
    <w:rsid w:val="00A4486A"/>
    <w:rsid w:val="00A72983"/>
    <w:rsid w:val="00AB44DE"/>
    <w:rsid w:val="00AB79D0"/>
    <w:rsid w:val="00AC79EC"/>
    <w:rsid w:val="00AE610F"/>
    <w:rsid w:val="00AF4215"/>
    <w:rsid w:val="00AF611A"/>
    <w:rsid w:val="00B32B6E"/>
    <w:rsid w:val="00B92DD0"/>
    <w:rsid w:val="00BB0B78"/>
    <w:rsid w:val="00BB58E9"/>
    <w:rsid w:val="00BB7296"/>
    <w:rsid w:val="00BC1941"/>
    <w:rsid w:val="00BC3050"/>
    <w:rsid w:val="00BD4A27"/>
    <w:rsid w:val="00C0357A"/>
    <w:rsid w:val="00C56C82"/>
    <w:rsid w:val="00C727B9"/>
    <w:rsid w:val="00C87032"/>
    <w:rsid w:val="00C94171"/>
    <w:rsid w:val="00C949AC"/>
    <w:rsid w:val="00CA14E9"/>
    <w:rsid w:val="00CA532C"/>
    <w:rsid w:val="00CB7361"/>
    <w:rsid w:val="00CC7E23"/>
    <w:rsid w:val="00CE066D"/>
    <w:rsid w:val="00D0441A"/>
    <w:rsid w:val="00D4531F"/>
    <w:rsid w:val="00D51213"/>
    <w:rsid w:val="00D5355B"/>
    <w:rsid w:val="00D9679F"/>
    <w:rsid w:val="00DA5A80"/>
    <w:rsid w:val="00DB22F4"/>
    <w:rsid w:val="00DB4EA7"/>
    <w:rsid w:val="00DD1226"/>
    <w:rsid w:val="00DD319E"/>
    <w:rsid w:val="00DE4FE9"/>
    <w:rsid w:val="00DF41DB"/>
    <w:rsid w:val="00E05A2C"/>
    <w:rsid w:val="00E50182"/>
    <w:rsid w:val="00E73AC0"/>
    <w:rsid w:val="00E773CD"/>
    <w:rsid w:val="00E87189"/>
    <w:rsid w:val="00ED5AF8"/>
    <w:rsid w:val="00EE0B8F"/>
    <w:rsid w:val="00F06520"/>
    <w:rsid w:val="00F133A0"/>
    <w:rsid w:val="00F24543"/>
    <w:rsid w:val="00F27DBA"/>
    <w:rsid w:val="00F3001D"/>
    <w:rsid w:val="00F32976"/>
    <w:rsid w:val="00F50BA8"/>
    <w:rsid w:val="00F61009"/>
    <w:rsid w:val="00F73410"/>
    <w:rsid w:val="00FA43D2"/>
    <w:rsid w:val="00FB2F88"/>
    <w:rsid w:val="00FC411B"/>
    <w:rsid w:val="00FF08B8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B859A"/>
  <w15:chartTrackingRefBased/>
  <w15:docId w15:val="{854E59E4-F3D0-7341-88B4-32E095CF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C949AC"/>
    <w:pPr>
      <w:ind w:left="720"/>
      <w:contextualSpacing/>
    </w:pPr>
  </w:style>
  <w:style w:type="table" w:styleId="TableGrid">
    <w:name w:val="Table Grid"/>
    <w:basedOn w:val="TableNormal"/>
    <w:uiPriority w:val="39"/>
    <w:rsid w:val="0099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74E"/>
    <w:pPr>
      <w:spacing w:before="60" w:after="60" w:line="240" w:lineRule="auto"/>
    </w:pPr>
    <w:rPr>
      <w:rFonts w:ascii="Arial" w:eastAsiaTheme="minorHAnsi" w:hAnsi="Arial" w:cs="Arial"/>
      <w:color w:val="auto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74E"/>
    <w:rPr>
      <w:rFonts w:ascii="Arial" w:eastAsiaTheme="minorHAnsi" w:hAnsi="Arial" w:cs="Arial"/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hchenggoh/Library/Containers/com.microsoft.Word/Data/Library/Application%20Support/Microsoft/Office/16.0/DTS/en-US%7bE3E3700B-18E6-C942-8345-1F9FA924C1AE%7d/%7b864E0550-DFC2-6F49-98E8-64214A303B05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{864E0550-DFC2-6F49-98E8-64214A303B05}tf10002069.dotx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GOH　AH　CHENG</cp:lastModifiedBy>
  <cp:revision>2</cp:revision>
  <cp:lastPrinted>2020-11-01T07:10:00Z</cp:lastPrinted>
  <dcterms:created xsi:type="dcterms:W3CDTF">2022-10-11T06:00:00Z</dcterms:created>
  <dcterms:modified xsi:type="dcterms:W3CDTF">2022-10-11T06:00:00Z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